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1" w:rsidRPr="00081BA1" w:rsidRDefault="00081BA1" w:rsidP="00081BA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081BA1">
        <w:rPr>
          <w:rFonts w:ascii="Times New Roman" w:eastAsia="Times New Roman" w:hAnsi="Times New Roman" w:cs="Calibri"/>
          <w:b/>
          <w:sz w:val="32"/>
          <w:szCs w:val="32"/>
        </w:rPr>
        <w:t>ПРАВИТЕЛЬСТВО ЯРОСЛАВСКОЙ ОБЛАСТИ</w:t>
      </w:r>
    </w:p>
    <w:p w:rsidR="00081BA1" w:rsidRPr="00081BA1" w:rsidRDefault="00081BA1" w:rsidP="00081BA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</w:rPr>
      </w:pPr>
    </w:p>
    <w:p w:rsidR="00081BA1" w:rsidRPr="00081BA1" w:rsidRDefault="00081BA1" w:rsidP="00081BA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pacing w:val="20"/>
          <w:sz w:val="32"/>
          <w:szCs w:val="32"/>
        </w:rPr>
      </w:pPr>
      <w:r w:rsidRPr="00081BA1">
        <w:rPr>
          <w:rFonts w:ascii="Times New Roman" w:eastAsia="Times New Roman" w:hAnsi="Times New Roman" w:cs="Calibri"/>
          <w:spacing w:val="20"/>
          <w:sz w:val="32"/>
          <w:szCs w:val="32"/>
        </w:rPr>
        <w:t>ПОСТАНОВЛЕНИЕ</w:t>
      </w:r>
    </w:p>
    <w:p w:rsidR="00081BA1" w:rsidRPr="00081BA1" w:rsidRDefault="00081BA1" w:rsidP="00081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BA1" w:rsidRPr="00081BA1" w:rsidRDefault="00081BA1" w:rsidP="00081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BA1" w:rsidRPr="00081BA1" w:rsidRDefault="00081BA1" w:rsidP="00081B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BA1">
        <w:rPr>
          <w:rFonts w:ascii="Times New Roman" w:eastAsia="Times New Roman" w:hAnsi="Times New Roman" w:cs="Times New Roman"/>
          <w:sz w:val="28"/>
          <w:szCs w:val="28"/>
        </w:rPr>
        <w:t>от 22.04.2024 № 4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081BA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81BA1" w:rsidRPr="00081BA1" w:rsidRDefault="00081BA1" w:rsidP="00081BA1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BA1">
        <w:rPr>
          <w:rFonts w:ascii="Times New Roman" w:eastAsia="Times New Roman" w:hAnsi="Times New Roman" w:cs="Times New Roman"/>
          <w:sz w:val="28"/>
          <w:szCs w:val="28"/>
        </w:rPr>
        <w:t>г. Ярославль</w:t>
      </w:r>
    </w:p>
    <w:p w:rsidR="00384E1D" w:rsidRDefault="00384E1D" w:rsidP="00824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D0C" w:rsidRPr="00177D77" w:rsidRDefault="00657D0C" w:rsidP="00824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850" w:rsidRDefault="00880B73" w:rsidP="00824850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  <w:r w:rsidRPr="00880B73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</w:t>
      </w:r>
      <w:r w:rsidR="00D12F40">
        <w:rPr>
          <w:rFonts w:ascii="Times New Roman" w:eastAsia="Times New Roman" w:hAnsi="Times New Roman" w:cs="Times New Roman"/>
          <w:sz w:val="28"/>
          <w:szCs w:val="28"/>
        </w:rPr>
        <w:br/>
      </w:r>
      <w:r w:rsidRPr="00880B73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</w:p>
    <w:p w:rsidR="00880B73" w:rsidRDefault="00880B73" w:rsidP="00824850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AC326A" w:rsidRPr="00657D0C" w:rsidRDefault="00AC326A" w:rsidP="00824850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880B73" w:rsidRPr="0095471C" w:rsidRDefault="00673B97" w:rsidP="0088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ноября 2023 года 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году», статьей 31 Закона Ярославской области от 20 декабря 2023 г. № 78-з «Об областном бюджете на 2024 год и на плановый период 2025 и 2026 годов</w:t>
      </w:r>
      <w:r w:rsidR="00301CFD">
        <w:rPr>
          <w:rFonts w:ascii="Times New Roman" w:hAnsi="Times New Roman" w:cs="Times New Roman"/>
          <w:sz w:val="28"/>
          <w:szCs w:val="28"/>
        </w:rPr>
        <w:t>»</w:t>
      </w:r>
    </w:p>
    <w:p w:rsidR="00880B73" w:rsidRPr="0095471C" w:rsidRDefault="00880B73" w:rsidP="00D74F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71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1B3E98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95471C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880B73" w:rsidRPr="0095471C" w:rsidRDefault="00880B73" w:rsidP="00DD4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C">
        <w:rPr>
          <w:rFonts w:ascii="Times New Roman" w:hAnsi="Times New Roman" w:cs="Times New Roman"/>
          <w:sz w:val="28"/>
          <w:szCs w:val="28"/>
        </w:rPr>
        <w:t>1. </w:t>
      </w:r>
      <w:r w:rsidR="00DD4A05" w:rsidRPr="0095471C">
        <w:rPr>
          <w:rFonts w:ascii="Times New Roman" w:hAnsi="Times New Roman" w:cs="Times New Roman"/>
          <w:sz w:val="28"/>
          <w:szCs w:val="28"/>
        </w:rPr>
        <w:t>Перераспределить</w:t>
      </w:r>
      <w:r w:rsidR="00BD647F" w:rsidRPr="0095471C">
        <w:rPr>
          <w:rFonts w:ascii="Times New Roman" w:hAnsi="Times New Roman" w:cs="Times New Roman"/>
          <w:sz w:val="28"/>
          <w:szCs w:val="28"/>
        </w:rPr>
        <w:t xml:space="preserve"> бюджетные ассигнования министерства образования Ярославской области</w:t>
      </w:r>
      <w:r w:rsidR="00DD4A05" w:rsidRPr="0095471C">
        <w:rPr>
          <w:rFonts w:ascii="Times New Roman" w:hAnsi="Times New Roman" w:cs="Times New Roman"/>
          <w:sz w:val="28"/>
          <w:szCs w:val="28"/>
        </w:rPr>
        <w:t xml:space="preserve"> </w:t>
      </w:r>
      <w:r w:rsidR="00673B97" w:rsidRPr="0095471C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DD4A05" w:rsidRPr="0095471C">
        <w:rPr>
          <w:rFonts w:ascii="Times New Roman" w:hAnsi="Times New Roman" w:cs="Times New Roman"/>
          <w:sz w:val="28"/>
          <w:szCs w:val="28"/>
        </w:rPr>
        <w:t xml:space="preserve">с </w:t>
      </w:r>
      <w:r w:rsidR="0019685D" w:rsidRPr="0095471C">
        <w:rPr>
          <w:rFonts w:ascii="Times New Roman" w:hAnsi="Times New Roman" w:cs="Times New Roman"/>
          <w:sz w:val="28"/>
          <w:szCs w:val="28"/>
        </w:rPr>
        <w:t>целевой стать</w:t>
      </w:r>
      <w:r w:rsidR="00DD4A05" w:rsidRPr="0095471C">
        <w:rPr>
          <w:rFonts w:ascii="Times New Roman" w:hAnsi="Times New Roman" w:cs="Times New Roman"/>
          <w:sz w:val="28"/>
          <w:szCs w:val="28"/>
        </w:rPr>
        <w:t>и</w:t>
      </w:r>
      <w:r w:rsidR="0019685D" w:rsidRPr="0095471C">
        <w:rPr>
          <w:rFonts w:ascii="Times New Roman" w:hAnsi="Times New Roman" w:cs="Times New Roman"/>
          <w:sz w:val="28"/>
          <w:szCs w:val="28"/>
        </w:rPr>
        <w:t xml:space="preserve"> </w:t>
      </w:r>
      <w:r w:rsidR="00DD4A05" w:rsidRPr="0095471C">
        <w:rPr>
          <w:rFonts w:ascii="Times New Roman" w:hAnsi="Times New Roman" w:cs="Times New Roman"/>
          <w:sz w:val="28"/>
          <w:szCs w:val="28"/>
        </w:rPr>
        <w:t>02.3.01.R7501</w:t>
      </w:r>
      <w:r w:rsidR="0019685D" w:rsidRPr="0095471C">
        <w:rPr>
          <w:rFonts w:ascii="Times New Roman" w:hAnsi="Times New Roman" w:cs="Times New Roman"/>
          <w:sz w:val="28"/>
          <w:szCs w:val="28"/>
        </w:rPr>
        <w:t xml:space="preserve"> «</w:t>
      </w:r>
      <w:r w:rsidR="00DD4A05" w:rsidRPr="0095471C">
        <w:rPr>
          <w:rFonts w:ascii="Times New Roman" w:hAnsi="Times New Roman" w:cs="Times New Roman"/>
          <w:sz w:val="28"/>
          <w:szCs w:val="28"/>
        </w:rPr>
        <w:t>Субсидия на реализацию мероприятий по модернизации школьных систем образования</w:t>
      </w:r>
      <w:r w:rsidR="0019685D" w:rsidRPr="0095471C">
        <w:rPr>
          <w:rFonts w:ascii="Times New Roman" w:hAnsi="Times New Roman" w:cs="Times New Roman"/>
          <w:sz w:val="28"/>
          <w:szCs w:val="28"/>
        </w:rPr>
        <w:t xml:space="preserve">», </w:t>
      </w:r>
      <w:r w:rsidRPr="0095471C">
        <w:rPr>
          <w:rFonts w:ascii="Times New Roman" w:hAnsi="Times New Roman" w:cs="Times New Roman"/>
          <w:sz w:val="28"/>
          <w:szCs w:val="28"/>
        </w:rPr>
        <w:t>вид</w:t>
      </w:r>
      <w:r w:rsidR="00FF0566" w:rsidRPr="0095471C">
        <w:rPr>
          <w:rFonts w:ascii="Times New Roman" w:hAnsi="Times New Roman" w:cs="Times New Roman"/>
          <w:sz w:val="28"/>
          <w:szCs w:val="28"/>
        </w:rPr>
        <w:t>а</w:t>
      </w:r>
      <w:r w:rsidRPr="0095471C">
        <w:rPr>
          <w:rFonts w:ascii="Times New Roman" w:hAnsi="Times New Roman" w:cs="Times New Roman"/>
          <w:sz w:val="28"/>
          <w:szCs w:val="28"/>
        </w:rPr>
        <w:t xml:space="preserve"> расходов 500 «Межбюджетные трансферты»</w:t>
      </w:r>
      <w:r w:rsidR="00013C82" w:rsidRPr="0095471C">
        <w:rPr>
          <w:rFonts w:ascii="Times New Roman" w:hAnsi="Times New Roman" w:cs="Times New Roman"/>
          <w:sz w:val="28"/>
          <w:szCs w:val="28"/>
        </w:rPr>
        <w:t>,</w:t>
      </w:r>
      <w:r w:rsidRPr="0095471C">
        <w:rPr>
          <w:rFonts w:ascii="Times New Roman" w:hAnsi="Times New Roman" w:cs="Times New Roman"/>
          <w:sz w:val="28"/>
          <w:szCs w:val="28"/>
        </w:rPr>
        <w:t xml:space="preserve"> </w:t>
      </w:r>
      <w:r w:rsidR="00381225" w:rsidRPr="0095471C">
        <w:rPr>
          <w:rFonts w:ascii="Times New Roman" w:hAnsi="Times New Roman" w:cs="Times New Roman"/>
          <w:sz w:val="28"/>
          <w:szCs w:val="28"/>
        </w:rPr>
        <w:t>в сумме</w:t>
      </w:r>
      <w:r w:rsidRPr="0095471C">
        <w:rPr>
          <w:rFonts w:ascii="Times New Roman" w:hAnsi="Times New Roman" w:cs="Times New Roman"/>
          <w:sz w:val="28"/>
          <w:szCs w:val="28"/>
        </w:rPr>
        <w:t xml:space="preserve"> </w:t>
      </w:r>
      <w:r w:rsidR="007E6F24" w:rsidRPr="0095471C">
        <w:rPr>
          <w:rFonts w:ascii="Times New Roman" w:hAnsi="Times New Roman" w:cs="Times New Roman"/>
          <w:sz w:val="28"/>
          <w:szCs w:val="28"/>
        </w:rPr>
        <w:t>466 702 052</w:t>
      </w:r>
      <w:r w:rsidRPr="0095471C">
        <w:rPr>
          <w:rFonts w:ascii="Times New Roman" w:hAnsi="Times New Roman" w:cs="Times New Roman"/>
          <w:sz w:val="28"/>
          <w:szCs w:val="28"/>
        </w:rPr>
        <w:t xml:space="preserve"> (</w:t>
      </w:r>
      <w:r w:rsidR="00B95786" w:rsidRPr="0095471C">
        <w:rPr>
          <w:rFonts w:ascii="Times New Roman" w:hAnsi="Times New Roman" w:cs="Times New Roman"/>
          <w:sz w:val="28"/>
          <w:szCs w:val="28"/>
        </w:rPr>
        <w:t>четыр</w:t>
      </w:r>
      <w:r w:rsidR="00FF0566" w:rsidRPr="0095471C">
        <w:rPr>
          <w:rFonts w:ascii="Times New Roman" w:hAnsi="Times New Roman" w:cs="Times New Roman"/>
          <w:sz w:val="28"/>
          <w:szCs w:val="28"/>
        </w:rPr>
        <w:t xml:space="preserve">еста </w:t>
      </w:r>
      <w:r w:rsidR="007E6F24" w:rsidRPr="0095471C">
        <w:rPr>
          <w:rFonts w:ascii="Times New Roman" w:hAnsi="Times New Roman" w:cs="Times New Roman"/>
          <w:sz w:val="28"/>
          <w:szCs w:val="28"/>
        </w:rPr>
        <w:t>шестьдесят шесть</w:t>
      </w:r>
      <w:r w:rsidR="00B95786" w:rsidRPr="0095471C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FF0566" w:rsidRPr="0095471C">
        <w:rPr>
          <w:rFonts w:ascii="Times New Roman" w:hAnsi="Times New Roman" w:cs="Times New Roman"/>
          <w:sz w:val="28"/>
          <w:szCs w:val="28"/>
        </w:rPr>
        <w:t>ов</w:t>
      </w:r>
      <w:r w:rsidR="00B95786" w:rsidRPr="0095471C">
        <w:rPr>
          <w:rFonts w:ascii="Times New Roman" w:hAnsi="Times New Roman" w:cs="Times New Roman"/>
          <w:sz w:val="28"/>
          <w:szCs w:val="28"/>
        </w:rPr>
        <w:t xml:space="preserve"> </w:t>
      </w:r>
      <w:r w:rsidR="007E6F24" w:rsidRPr="0095471C">
        <w:rPr>
          <w:rFonts w:ascii="Times New Roman" w:hAnsi="Times New Roman" w:cs="Times New Roman"/>
          <w:sz w:val="28"/>
          <w:szCs w:val="28"/>
        </w:rPr>
        <w:t>семьсот две</w:t>
      </w:r>
      <w:r w:rsidR="00FF0566" w:rsidRPr="0095471C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7E6F24" w:rsidRPr="0095471C">
        <w:rPr>
          <w:rFonts w:ascii="Times New Roman" w:hAnsi="Times New Roman" w:cs="Times New Roman"/>
          <w:sz w:val="28"/>
          <w:szCs w:val="28"/>
        </w:rPr>
        <w:t>пятьдесят два</w:t>
      </w:r>
      <w:r w:rsidRPr="0095471C">
        <w:rPr>
          <w:rFonts w:ascii="Times New Roman" w:hAnsi="Times New Roman" w:cs="Times New Roman"/>
          <w:sz w:val="28"/>
          <w:szCs w:val="28"/>
        </w:rPr>
        <w:t>) рубл</w:t>
      </w:r>
      <w:r w:rsidR="007E6F24" w:rsidRPr="0095471C">
        <w:rPr>
          <w:rFonts w:ascii="Times New Roman" w:hAnsi="Times New Roman" w:cs="Times New Roman"/>
          <w:sz w:val="28"/>
          <w:szCs w:val="28"/>
        </w:rPr>
        <w:t>я</w:t>
      </w:r>
      <w:r w:rsidR="00FF0566" w:rsidRPr="0095471C">
        <w:rPr>
          <w:rFonts w:ascii="Times New Roman" w:hAnsi="Times New Roman" w:cs="Times New Roman"/>
          <w:sz w:val="28"/>
          <w:szCs w:val="28"/>
        </w:rPr>
        <w:t xml:space="preserve"> на целевую статью 02.3.01.R750</w:t>
      </w:r>
      <w:r w:rsidR="00AD62CF" w:rsidRPr="0095471C">
        <w:rPr>
          <w:rFonts w:ascii="Times New Roman" w:hAnsi="Times New Roman" w:cs="Times New Roman"/>
          <w:sz w:val="28"/>
          <w:szCs w:val="28"/>
        </w:rPr>
        <w:t>2</w:t>
      </w:r>
      <w:r w:rsidR="00FF0566" w:rsidRPr="0095471C">
        <w:rPr>
          <w:rFonts w:ascii="Times New Roman" w:hAnsi="Times New Roman" w:cs="Times New Roman"/>
          <w:sz w:val="28"/>
          <w:szCs w:val="28"/>
        </w:rPr>
        <w:t xml:space="preserve"> «Субсидия на</w:t>
      </w:r>
      <w:r w:rsidR="00D12F40">
        <w:rPr>
          <w:rFonts w:ascii="Times New Roman" w:hAnsi="Times New Roman" w:cs="Times New Roman"/>
          <w:sz w:val="28"/>
          <w:szCs w:val="28"/>
        </w:rPr>
        <w:t> </w:t>
      </w:r>
      <w:r w:rsidR="00FF0566" w:rsidRPr="0095471C">
        <w:rPr>
          <w:rFonts w:ascii="Times New Roman" w:hAnsi="Times New Roman" w:cs="Times New Roman"/>
          <w:sz w:val="28"/>
          <w:szCs w:val="28"/>
        </w:rPr>
        <w:t xml:space="preserve">реализацию мероприятий по модернизации школьных систем образования (объекты, планируемые к реализации в рамках одного финансового года)», вид расходов 500 «Межбюджетные трансферты», </w:t>
      </w:r>
      <w:r w:rsidR="007E6F24" w:rsidRPr="0095471C">
        <w:rPr>
          <w:rFonts w:ascii="Times New Roman" w:hAnsi="Times New Roman" w:cs="Times New Roman"/>
          <w:sz w:val="28"/>
          <w:szCs w:val="28"/>
        </w:rPr>
        <w:t>в сумме 285 312 467 (двести восемьдесят пять миллионов триста двенадцать тысяч четыреста шестьдесят семь) рублей, на целевую статью 02.3.01.R750</w:t>
      </w:r>
      <w:r w:rsidR="00AD62CF" w:rsidRPr="0095471C">
        <w:rPr>
          <w:rFonts w:ascii="Times New Roman" w:hAnsi="Times New Roman" w:cs="Times New Roman"/>
          <w:sz w:val="28"/>
          <w:szCs w:val="28"/>
        </w:rPr>
        <w:t>3</w:t>
      </w:r>
      <w:r w:rsidR="007E6F24" w:rsidRPr="0095471C">
        <w:rPr>
          <w:rFonts w:ascii="Times New Roman" w:hAnsi="Times New Roman" w:cs="Times New Roman"/>
          <w:sz w:val="28"/>
          <w:szCs w:val="28"/>
        </w:rPr>
        <w:t xml:space="preserve"> «Субсидия на реализацию мероприятий по модернизации школьных систем образования (объекты, планируемые к реализации в рамках двух финансовых лет)», вид расходов 500 «Межбюджетные трансферты», в сумме 181 389 585 (</w:t>
      </w:r>
      <w:r w:rsidR="006B7EB2" w:rsidRPr="0095471C">
        <w:rPr>
          <w:rFonts w:ascii="Times New Roman" w:hAnsi="Times New Roman" w:cs="Times New Roman"/>
          <w:sz w:val="28"/>
          <w:szCs w:val="28"/>
        </w:rPr>
        <w:t>сто восемьдесят один миллион триста восемьдесят девять тысяч пятьсот восемьдесят пять</w:t>
      </w:r>
      <w:r w:rsidR="007E6F24" w:rsidRPr="0095471C">
        <w:rPr>
          <w:rFonts w:ascii="Times New Roman" w:hAnsi="Times New Roman" w:cs="Times New Roman"/>
          <w:sz w:val="28"/>
          <w:szCs w:val="28"/>
        </w:rPr>
        <w:t>) рублей</w:t>
      </w:r>
      <w:r w:rsidR="006B7EB2" w:rsidRPr="0095471C">
        <w:rPr>
          <w:rFonts w:ascii="Times New Roman" w:hAnsi="Times New Roman" w:cs="Times New Roman"/>
          <w:sz w:val="28"/>
          <w:szCs w:val="28"/>
        </w:rPr>
        <w:t>.</w:t>
      </w:r>
    </w:p>
    <w:p w:rsidR="00B06468" w:rsidRPr="0095471C" w:rsidRDefault="00FF0566" w:rsidP="0088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C">
        <w:rPr>
          <w:rFonts w:ascii="Times New Roman" w:hAnsi="Times New Roman" w:cs="Times New Roman"/>
          <w:sz w:val="28"/>
          <w:szCs w:val="28"/>
        </w:rPr>
        <w:t>2</w:t>
      </w:r>
      <w:r w:rsidR="00B06468" w:rsidRPr="0095471C">
        <w:rPr>
          <w:rFonts w:ascii="Times New Roman" w:hAnsi="Times New Roman" w:cs="Times New Roman"/>
          <w:sz w:val="28"/>
          <w:szCs w:val="28"/>
        </w:rPr>
        <w:t xml:space="preserve">. Утвердить прилагаемое распределение субсидии </w:t>
      </w:r>
      <w:r w:rsidR="005A04E3" w:rsidRPr="0095471C">
        <w:rPr>
          <w:rFonts w:ascii="Times New Roman" w:hAnsi="Times New Roman" w:cs="Times New Roman"/>
          <w:sz w:val="28"/>
          <w:szCs w:val="28"/>
        </w:rPr>
        <w:t>из областного бюджета бюджетам муниципальных образований</w:t>
      </w:r>
      <w:r w:rsidR="00D12F40" w:rsidRPr="00D12F40">
        <w:t xml:space="preserve"> </w:t>
      </w:r>
      <w:r w:rsidR="00D12F40" w:rsidRPr="00D12F40">
        <w:rPr>
          <w:rFonts w:ascii="Times New Roman" w:hAnsi="Times New Roman" w:cs="Times New Roman"/>
          <w:sz w:val="28"/>
          <w:szCs w:val="28"/>
        </w:rPr>
        <w:t>Ярославской</w:t>
      </w:r>
      <w:r w:rsidR="005A04E3" w:rsidRPr="0095471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06468" w:rsidRPr="0095471C">
        <w:rPr>
          <w:rFonts w:ascii="Times New Roman" w:hAnsi="Times New Roman" w:cs="Times New Roman"/>
          <w:sz w:val="28"/>
          <w:szCs w:val="28"/>
        </w:rPr>
        <w:t>на</w:t>
      </w:r>
      <w:r w:rsidR="00D12F40">
        <w:rPr>
          <w:rFonts w:ascii="Times New Roman" w:hAnsi="Times New Roman" w:cs="Times New Roman"/>
          <w:sz w:val="28"/>
          <w:szCs w:val="28"/>
        </w:rPr>
        <w:t> </w:t>
      </w:r>
      <w:r w:rsidR="00B06468" w:rsidRPr="0095471C">
        <w:rPr>
          <w:rFonts w:ascii="Times New Roman" w:hAnsi="Times New Roman" w:cs="Times New Roman"/>
          <w:sz w:val="28"/>
          <w:szCs w:val="28"/>
        </w:rPr>
        <w:t>реализацию мероприятий по модернизации школьных систем образования.</w:t>
      </w:r>
    </w:p>
    <w:p w:rsidR="005A04E3" w:rsidRPr="0095471C" w:rsidRDefault="00FF0566" w:rsidP="0088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C">
        <w:rPr>
          <w:rFonts w:ascii="Times New Roman" w:hAnsi="Times New Roman" w:cs="Times New Roman"/>
          <w:sz w:val="28"/>
          <w:szCs w:val="28"/>
        </w:rPr>
        <w:t>3</w:t>
      </w:r>
      <w:r w:rsidR="005A04E3" w:rsidRPr="0095471C">
        <w:rPr>
          <w:rFonts w:ascii="Times New Roman" w:hAnsi="Times New Roman" w:cs="Times New Roman"/>
          <w:sz w:val="28"/>
          <w:szCs w:val="28"/>
        </w:rPr>
        <w:t>. Министерству образования Ярославской области обеспечить внесение изменений в бюджетную роспись</w:t>
      </w:r>
      <w:r w:rsidR="009F7FD9" w:rsidRPr="0095471C">
        <w:rPr>
          <w:rFonts w:ascii="Times New Roman" w:hAnsi="Times New Roman" w:cs="Times New Roman"/>
          <w:sz w:val="28"/>
          <w:szCs w:val="28"/>
        </w:rPr>
        <w:t xml:space="preserve"> главного распорядителя </w:t>
      </w:r>
      <w:r w:rsidR="009F7FD9" w:rsidRPr="0095471C">
        <w:rPr>
          <w:rFonts w:ascii="Times New Roman" w:hAnsi="Times New Roman" w:cs="Times New Roman"/>
          <w:sz w:val="28"/>
          <w:szCs w:val="28"/>
        </w:rPr>
        <w:lastRenderedPageBreak/>
        <w:t>бюджетных средств</w:t>
      </w:r>
      <w:r w:rsidR="005A04E3" w:rsidRPr="0095471C">
        <w:rPr>
          <w:rFonts w:ascii="Times New Roman" w:hAnsi="Times New Roman" w:cs="Times New Roman"/>
          <w:sz w:val="28"/>
          <w:szCs w:val="28"/>
        </w:rPr>
        <w:t>.</w:t>
      </w:r>
    </w:p>
    <w:p w:rsidR="00B06468" w:rsidRPr="0095471C" w:rsidRDefault="00FF0566" w:rsidP="0088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C">
        <w:rPr>
          <w:rFonts w:ascii="Times New Roman" w:hAnsi="Times New Roman" w:cs="Times New Roman"/>
          <w:sz w:val="28"/>
          <w:szCs w:val="28"/>
        </w:rPr>
        <w:t>4</w:t>
      </w:r>
      <w:r w:rsidR="00B06468" w:rsidRPr="0095471C">
        <w:rPr>
          <w:rFonts w:ascii="Times New Roman" w:hAnsi="Times New Roman" w:cs="Times New Roman"/>
          <w:sz w:val="28"/>
          <w:szCs w:val="28"/>
        </w:rPr>
        <w:t>. Министерству финансов Ярославской области обеспечить внесение изменений в сводную бюджетную роспись областного бюджета.</w:t>
      </w:r>
    </w:p>
    <w:p w:rsidR="00880B73" w:rsidRPr="00880B73" w:rsidRDefault="00FF0566" w:rsidP="0088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1C">
        <w:rPr>
          <w:rFonts w:ascii="Times New Roman" w:hAnsi="Times New Roman" w:cs="Times New Roman"/>
          <w:sz w:val="28"/>
          <w:szCs w:val="28"/>
        </w:rPr>
        <w:t>5</w:t>
      </w:r>
      <w:r w:rsidR="00880B73" w:rsidRPr="0095471C">
        <w:rPr>
          <w:rFonts w:ascii="Times New Roman" w:hAnsi="Times New Roman" w:cs="Times New Roman"/>
          <w:sz w:val="28"/>
          <w:szCs w:val="28"/>
        </w:rPr>
        <w:t>.</w:t>
      </w:r>
      <w:r w:rsidR="00B06468" w:rsidRPr="0095471C">
        <w:rPr>
          <w:rFonts w:ascii="Times New Roman" w:hAnsi="Times New Roman" w:cs="Times New Roman"/>
          <w:sz w:val="28"/>
          <w:szCs w:val="28"/>
        </w:rPr>
        <w:t> </w:t>
      </w:r>
      <w:r w:rsidR="00880B73" w:rsidRPr="0095471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880B73" w:rsidRPr="00880B73" w:rsidRDefault="00880B73" w:rsidP="0088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B73" w:rsidRDefault="00880B73" w:rsidP="0088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E1D" w:rsidRPr="00880B73" w:rsidRDefault="00384E1D" w:rsidP="0088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40" w:rsidRDefault="00880B73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0B73">
        <w:rPr>
          <w:rFonts w:ascii="Times New Roman" w:hAnsi="Times New Roman" w:cs="Times New Roman"/>
          <w:sz w:val="28"/>
          <w:szCs w:val="28"/>
        </w:rPr>
        <w:t>Губернатор</w:t>
      </w:r>
    </w:p>
    <w:p w:rsidR="00880B73" w:rsidRDefault="001B3E98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880B73" w:rsidRPr="00880B73">
        <w:rPr>
          <w:rFonts w:ascii="Times New Roman" w:hAnsi="Times New Roman" w:cs="Times New Roman"/>
          <w:sz w:val="28"/>
          <w:szCs w:val="28"/>
        </w:rPr>
        <w:t>области</w:t>
      </w:r>
      <w:r w:rsidR="00880B73">
        <w:rPr>
          <w:rFonts w:ascii="Times New Roman" w:hAnsi="Times New Roman" w:cs="Times New Roman"/>
          <w:sz w:val="28"/>
          <w:szCs w:val="28"/>
        </w:rPr>
        <w:tab/>
      </w:r>
      <w:r w:rsidR="00880B73">
        <w:rPr>
          <w:rFonts w:ascii="Times New Roman" w:hAnsi="Times New Roman" w:cs="Times New Roman"/>
          <w:sz w:val="28"/>
          <w:szCs w:val="28"/>
        </w:rPr>
        <w:tab/>
      </w:r>
      <w:r w:rsidR="00880B73">
        <w:rPr>
          <w:rFonts w:ascii="Times New Roman" w:hAnsi="Times New Roman" w:cs="Times New Roman"/>
          <w:sz w:val="28"/>
          <w:szCs w:val="28"/>
        </w:rPr>
        <w:tab/>
      </w:r>
      <w:r w:rsidR="00880B73">
        <w:rPr>
          <w:rFonts w:ascii="Times New Roman" w:hAnsi="Times New Roman" w:cs="Times New Roman"/>
          <w:sz w:val="28"/>
          <w:szCs w:val="28"/>
        </w:rPr>
        <w:tab/>
      </w:r>
      <w:r w:rsidR="00880B73">
        <w:rPr>
          <w:rFonts w:ascii="Times New Roman" w:hAnsi="Times New Roman" w:cs="Times New Roman"/>
          <w:sz w:val="28"/>
          <w:szCs w:val="28"/>
        </w:rPr>
        <w:tab/>
      </w:r>
      <w:r w:rsidR="00880B73">
        <w:rPr>
          <w:rFonts w:ascii="Times New Roman" w:hAnsi="Times New Roman" w:cs="Times New Roman"/>
          <w:sz w:val="28"/>
          <w:szCs w:val="28"/>
        </w:rPr>
        <w:tab/>
      </w:r>
      <w:r w:rsidR="00D12F40">
        <w:rPr>
          <w:rFonts w:ascii="Times New Roman" w:hAnsi="Times New Roman" w:cs="Times New Roman"/>
          <w:sz w:val="28"/>
          <w:szCs w:val="28"/>
        </w:rPr>
        <w:tab/>
      </w:r>
      <w:r w:rsidR="00D12F4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0B73" w:rsidRPr="00880B73">
        <w:rPr>
          <w:rFonts w:ascii="Times New Roman" w:hAnsi="Times New Roman" w:cs="Times New Roman"/>
          <w:sz w:val="28"/>
          <w:szCs w:val="28"/>
        </w:rPr>
        <w:t>М.Я. Евраев</w:t>
      </w: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Default="00081BA1" w:rsidP="00880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BA1" w:rsidRPr="00081BA1" w:rsidRDefault="00081BA1" w:rsidP="00081B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81BA1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81BA1" w:rsidRPr="00081BA1" w:rsidRDefault="00081BA1" w:rsidP="00081B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81BA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081BA1" w:rsidRPr="00081BA1" w:rsidRDefault="00081BA1" w:rsidP="00081B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81BA1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081BA1" w:rsidRPr="00081BA1" w:rsidRDefault="00081BA1" w:rsidP="00081B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81BA1">
        <w:rPr>
          <w:rFonts w:ascii="Times New Roman" w:eastAsia="Times New Roman" w:hAnsi="Times New Roman" w:cs="Times New Roman"/>
          <w:sz w:val="28"/>
          <w:szCs w:val="28"/>
        </w:rPr>
        <w:t>от 22.04.2024 № 483-п</w:t>
      </w:r>
    </w:p>
    <w:p w:rsidR="00081BA1" w:rsidRPr="00081BA1" w:rsidRDefault="00081BA1" w:rsidP="00081BA1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1BA1" w:rsidRPr="00081BA1" w:rsidRDefault="00081BA1" w:rsidP="00081BA1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1BA1" w:rsidRPr="00081BA1" w:rsidRDefault="00081BA1" w:rsidP="0008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BA1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081BA1" w:rsidRPr="00081BA1" w:rsidRDefault="00081BA1" w:rsidP="0008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BA1">
        <w:rPr>
          <w:rFonts w:ascii="Times New Roman" w:eastAsia="Times New Roman" w:hAnsi="Times New Roman" w:cs="Times New Roman"/>
          <w:b/>
          <w:sz w:val="28"/>
          <w:szCs w:val="28"/>
        </w:rPr>
        <w:t>субсидии из областного бюджета бюджетам муниципальных образований Ярославской области на реализацию мероприятий по модернизации школьных систем образования</w:t>
      </w:r>
    </w:p>
    <w:p w:rsidR="00081BA1" w:rsidRPr="00081BA1" w:rsidRDefault="00081BA1" w:rsidP="00081BA1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</w:rPr>
      </w:pPr>
    </w:p>
    <w:tbl>
      <w:tblPr>
        <w:tblStyle w:val="1"/>
        <w:tblW w:w="0" w:type="auto"/>
        <w:tblInd w:w="-5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2410"/>
        <w:gridCol w:w="2119"/>
      </w:tblGrid>
      <w:tr w:rsidR="00081BA1" w:rsidRPr="00081BA1" w:rsidTr="004B5116">
        <w:tc>
          <w:tcPr>
            <w:tcW w:w="3261" w:type="dxa"/>
            <w:vMerge w:val="restart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района </w:t>
            </w:r>
            <w:r w:rsidRPr="00081BA1">
              <w:rPr>
                <w:rFonts w:ascii="Times New Roman" w:hAnsi="Times New Roman" w:cs="Times New Roman"/>
                <w:sz w:val="28"/>
                <w:szCs w:val="28"/>
              </w:rPr>
              <w:br/>
              <w:t>(городского округа) области</w:t>
            </w:r>
          </w:p>
        </w:tc>
        <w:tc>
          <w:tcPr>
            <w:tcW w:w="1559" w:type="dxa"/>
            <w:vMerge w:val="restart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>2024 год (рублей)</w:t>
            </w:r>
          </w:p>
        </w:tc>
        <w:tc>
          <w:tcPr>
            <w:tcW w:w="4529" w:type="dxa"/>
            <w:gridSpan w:val="2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>В том числе объекты, планируемые к реализации в рамках</w:t>
            </w:r>
          </w:p>
        </w:tc>
      </w:tr>
      <w:tr w:rsidR="00081BA1" w:rsidRPr="00081BA1" w:rsidTr="004B5116">
        <w:tc>
          <w:tcPr>
            <w:tcW w:w="3261" w:type="dxa"/>
            <w:vMerge/>
          </w:tcPr>
          <w:p w:rsidR="00081BA1" w:rsidRPr="00081BA1" w:rsidRDefault="00081BA1" w:rsidP="00081B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>одного финансового года</w:t>
            </w:r>
          </w:p>
        </w:tc>
        <w:tc>
          <w:tcPr>
            <w:tcW w:w="211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>двух финансовых лет</w:t>
            </w:r>
          </w:p>
        </w:tc>
      </w:tr>
      <w:tr w:rsidR="00081BA1" w:rsidRPr="00081BA1" w:rsidTr="004B5116">
        <w:tc>
          <w:tcPr>
            <w:tcW w:w="3261" w:type="dxa"/>
          </w:tcPr>
          <w:p w:rsidR="00081BA1" w:rsidRPr="00081BA1" w:rsidRDefault="00081BA1" w:rsidP="00081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округ г. Ярославль</w:t>
            </w:r>
          </w:p>
        </w:tc>
        <w:tc>
          <w:tcPr>
            <w:tcW w:w="155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187 020 960</w:t>
            </w:r>
          </w:p>
        </w:tc>
        <w:tc>
          <w:tcPr>
            <w:tcW w:w="2410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73 810 959</w:t>
            </w:r>
          </w:p>
        </w:tc>
        <w:tc>
          <w:tcPr>
            <w:tcW w:w="211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113 210 001</w:t>
            </w:r>
          </w:p>
        </w:tc>
      </w:tr>
      <w:tr w:rsidR="00081BA1" w:rsidRPr="00081BA1" w:rsidTr="004B5116">
        <w:tc>
          <w:tcPr>
            <w:tcW w:w="3261" w:type="dxa"/>
          </w:tcPr>
          <w:p w:rsidR="00081BA1" w:rsidRPr="00081BA1" w:rsidRDefault="00081BA1" w:rsidP="00081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округ г. Переславль-Залесский</w:t>
            </w:r>
          </w:p>
        </w:tc>
        <w:tc>
          <w:tcPr>
            <w:tcW w:w="155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136 277 261</w:t>
            </w:r>
          </w:p>
        </w:tc>
        <w:tc>
          <w:tcPr>
            <w:tcW w:w="2410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136 277 261</w:t>
            </w:r>
          </w:p>
        </w:tc>
        <w:tc>
          <w:tcPr>
            <w:tcW w:w="211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81BA1" w:rsidRPr="00081BA1" w:rsidTr="004B5116">
        <w:tc>
          <w:tcPr>
            <w:tcW w:w="3261" w:type="dxa"/>
          </w:tcPr>
          <w:p w:rsidR="00081BA1" w:rsidRPr="00081BA1" w:rsidRDefault="00081BA1" w:rsidP="00081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eastAsia="Calibri" w:hAnsi="Times New Roman" w:cs="Times New Roman"/>
                <w:sz w:val="28"/>
                <w:szCs w:val="28"/>
              </w:rPr>
              <w:t>Даниловский муниципальный район</w:t>
            </w:r>
          </w:p>
        </w:tc>
        <w:tc>
          <w:tcPr>
            <w:tcW w:w="155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68 179 584</w:t>
            </w:r>
          </w:p>
        </w:tc>
        <w:tc>
          <w:tcPr>
            <w:tcW w:w="2410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1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68 179 584</w:t>
            </w:r>
          </w:p>
        </w:tc>
      </w:tr>
      <w:tr w:rsidR="00081BA1" w:rsidRPr="00081BA1" w:rsidTr="004B5116">
        <w:tc>
          <w:tcPr>
            <w:tcW w:w="3261" w:type="dxa"/>
          </w:tcPr>
          <w:p w:rsidR="00081BA1" w:rsidRPr="00081BA1" w:rsidRDefault="00081BA1" w:rsidP="00081BA1">
            <w:pPr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Первомайский муниципальный район</w:t>
            </w:r>
          </w:p>
        </w:tc>
        <w:tc>
          <w:tcPr>
            <w:tcW w:w="155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33 104 795</w:t>
            </w:r>
          </w:p>
        </w:tc>
        <w:tc>
          <w:tcPr>
            <w:tcW w:w="2410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33 104 795</w:t>
            </w:r>
          </w:p>
        </w:tc>
        <w:tc>
          <w:tcPr>
            <w:tcW w:w="211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81BA1" w:rsidRPr="00081BA1" w:rsidTr="004B5116">
        <w:tc>
          <w:tcPr>
            <w:tcW w:w="3261" w:type="dxa"/>
          </w:tcPr>
          <w:p w:rsidR="00081BA1" w:rsidRPr="00081BA1" w:rsidRDefault="00081BA1" w:rsidP="00081BA1">
            <w:pPr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Пошехонский муниципальный район</w:t>
            </w:r>
          </w:p>
        </w:tc>
        <w:tc>
          <w:tcPr>
            <w:tcW w:w="155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42 119 452</w:t>
            </w:r>
          </w:p>
        </w:tc>
        <w:tc>
          <w:tcPr>
            <w:tcW w:w="2410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  <w:r w:rsidRPr="00081BA1">
              <w:rPr>
                <w:rFonts w:ascii="Times New Roman" w:hAnsi="Times New Roman"/>
                <w:sz w:val="28"/>
              </w:rPr>
              <w:t>42 119 452</w:t>
            </w:r>
          </w:p>
        </w:tc>
        <w:tc>
          <w:tcPr>
            <w:tcW w:w="211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81BA1" w:rsidRPr="00081BA1" w:rsidTr="004B5116">
        <w:tc>
          <w:tcPr>
            <w:tcW w:w="3261" w:type="dxa"/>
          </w:tcPr>
          <w:p w:rsidR="00081BA1" w:rsidRPr="00081BA1" w:rsidRDefault="00081BA1" w:rsidP="0008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>466 702 052</w:t>
            </w:r>
          </w:p>
        </w:tc>
        <w:tc>
          <w:tcPr>
            <w:tcW w:w="2410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>285 312 467</w:t>
            </w:r>
          </w:p>
        </w:tc>
        <w:tc>
          <w:tcPr>
            <w:tcW w:w="2119" w:type="dxa"/>
          </w:tcPr>
          <w:p w:rsidR="00081BA1" w:rsidRPr="00081BA1" w:rsidRDefault="00081BA1" w:rsidP="0008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BA1">
              <w:rPr>
                <w:rFonts w:ascii="Times New Roman" w:hAnsi="Times New Roman" w:cs="Times New Roman"/>
                <w:sz w:val="28"/>
                <w:szCs w:val="28"/>
              </w:rPr>
              <w:t>181 389 585</w:t>
            </w:r>
          </w:p>
        </w:tc>
      </w:tr>
    </w:tbl>
    <w:p w:rsidR="00081BA1" w:rsidRPr="00081BA1" w:rsidRDefault="00081BA1" w:rsidP="00081BA1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</w:rPr>
      </w:pPr>
    </w:p>
    <w:p w:rsidR="00081BA1" w:rsidRPr="00880B73" w:rsidRDefault="002E06B4" w:rsidP="002E0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081BA1" w:rsidRPr="00880B73" w:rsidSect="00DA4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B9" w:rsidRDefault="000F2EB9">
      <w:pPr>
        <w:spacing w:after="0" w:line="240" w:lineRule="auto"/>
      </w:pPr>
      <w:r>
        <w:separator/>
      </w:r>
    </w:p>
  </w:endnote>
  <w:endnote w:type="continuationSeparator" w:id="0">
    <w:p w:rsidR="000F2EB9" w:rsidRDefault="000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B4" w:rsidRDefault="002E06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E06B4" w:rsidTr="002E06B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2E06B4" w:rsidRPr="002E06B4" w:rsidRDefault="002E06B4" w:rsidP="002E06B4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r w:rsidRPr="002E06B4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E06B4" w:rsidRPr="002E06B4" w:rsidRDefault="002E06B4" w:rsidP="002E06B4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2E06B4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2E06B4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2E06B4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2E06B4" w:rsidRPr="002E06B4" w:rsidRDefault="002E06B4" w:rsidP="002E06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2E06B4" w:rsidTr="002E06B4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2E06B4" w:rsidRPr="002E06B4" w:rsidRDefault="002E06B4" w:rsidP="002E06B4">
          <w:pPr>
            <w:pStyle w:val="a6"/>
            <w:rPr>
              <w:rFonts w:ascii="Times New Roman" w:hAnsi="Times New Roman" w:cs="Times New Roman"/>
              <w:color w:val="808080"/>
              <w:sz w:val="18"/>
            </w:rPr>
          </w:pPr>
          <w:bookmarkStart w:id="0" w:name="_GoBack" w:colFirst="1" w:colLast="1"/>
          <w:r w:rsidRPr="002E06B4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E06B4" w:rsidRPr="002E06B4" w:rsidRDefault="002E06B4" w:rsidP="002E06B4">
          <w:pPr>
            <w:pStyle w:val="a6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2E06B4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2E06B4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2E06B4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Pr="002E06B4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2E06B4" w:rsidRPr="002E06B4" w:rsidRDefault="002E06B4" w:rsidP="002E06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B9" w:rsidRDefault="000F2EB9">
      <w:pPr>
        <w:spacing w:after="0" w:line="240" w:lineRule="auto"/>
      </w:pPr>
      <w:r>
        <w:separator/>
      </w:r>
    </w:p>
  </w:footnote>
  <w:footnote w:type="continuationSeparator" w:id="0">
    <w:p w:rsidR="000F2EB9" w:rsidRDefault="000F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B4" w:rsidRDefault="002E06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9C" w:rsidRPr="002E06B4" w:rsidRDefault="002E06B4" w:rsidP="002E06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B4" w:rsidRDefault="002E0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50"/>
    <w:rsid w:val="0000415B"/>
    <w:rsid w:val="00004321"/>
    <w:rsid w:val="0000450C"/>
    <w:rsid w:val="00006311"/>
    <w:rsid w:val="00006896"/>
    <w:rsid w:val="00013C82"/>
    <w:rsid w:val="00081BA1"/>
    <w:rsid w:val="000D6953"/>
    <w:rsid w:val="000F105F"/>
    <w:rsid w:val="000F2EB9"/>
    <w:rsid w:val="00177D77"/>
    <w:rsid w:val="001938AD"/>
    <w:rsid w:val="0019685D"/>
    <w:rsid w:val="001B3E98"/>
    <w:rsid w:val="001C4E4B"/>
    <w:rsid w:val="001E722C"/>
    <w:rsid w:val="00200923"/>
    <w:rsid w:val="00206813"/>
    <w:rsid w:val="00225F15"/>
    <w:rsid w:val="002405F5"/>
    <w:rsid w:val="00263DF3"/>
    <w:rsid w:val="00265192"/>
    <w:rsid w:val="00290BC7"/>
    <w:rsid w:val="002B6FC9"/>
    <w:rsid w:val="002E06B4"/>
    <w:rsid w:val="00301CFD"/>
    <w:rsid w:val="00307666"/>
    <w:rsid w:val="00336E70"/>
    <w:rsid w:val="00374719"/>
    <w:rsid w:val="0037780D"/>
    <w:rsid w:val="00381225"/>
    <w:rsid w:val="00384E1D"/>
    <w:rsid w:val="003A3406"/>
    <w:rsid w:val="003F56C1"/>
    <w:rsid w:val="00400DC6"/>
    <w:rsid w:val="00443C75"/>
    <w:rsid w:val="00450CF2"/>
    <w:rsid w:val="00485376"/>
    <w:rsid w:val="004A7E4A"/>
    <w:rsid w:val="004C005E"/>
    <w:rsid w:val="004F31DE"/>
    <w:rsid w:val="005360B6"/>
    <w:rsid w:val="005A04E3"/>
    <w:rsid w:val="005B3578"/>
    <w:rsid w:val="005F0319"/>
    <w:rsid w:val="00657D0C"/>
    <w:rsid w:val="00672E30"/>
    <w:rsid w:val="00673B97"/>
    <w:rsid w:val="006A3A74"/>
    <w:rsid w:val="006B7EB2"/>
    <w:rsid w:val="006B7F06"/>
    <w:rsid w:val="00735643"/>
    <w:rsid w:val="007E6F24"/>
    <w:rsid w:val="00824850"/>
    <w:rsid w:val="00866C34"/>
    <w:rsid w:val="00867B23"/>
    <w:rsid w:val="0087008B"/>
    <w:rsid w:val="00880B73"/>
    <w:rsid w:val="0090789B"/>
    <w:rsid w:val="00915567"/>
    <w:rsid w:val="00926671"/>
    <w:rsid w:val="00930E35"/>
    <w:rsid w:val="00946647"/>
    <w:rsid w:val="0095471C"/>
    <w:rsid w:val="00975104"/>
    <w:rsid w:val="009A1AFA"/>
    <w:rsid w:val="009C6923"/>
    <w:rsid w:val="009F7FD9"/>
    <w:rsid w:val="00A10912"/>
    <w:rsid w:val="00A3444F"/>
    <w:rsid w:val="00A63A19"/>
    <w:rsid w:val="00A80BFF"/>
    <w:rsid w:val="00A813AA"/>
    <w:rsid w:val="00AC326A"/>
    <w:rsid w:val="00AC5CF7"/>
    <w:rsid w:val="00AD62CF"/>
    <w:rsid w:val="00B06468"/>
    <w:rsid w:val="00B24364"/>
    <w:rsid w:val="00B268B0"/>
    <w:rsid w:val="00B434E3"/>
    <w:rsid w:val="00B6778F"/>
    <w:rsid w:val="00B71F46"/>
    <w:rsid w:val="00B81E6E"/>
    <w:rsid w:val="00B93C4E"/>
    <w:rsid w:val="00B95786"/>
    <w:rsid w:val="00BD647F"/>
    <w:rsid w:val="00C029EA"/>
    <w:rsid w:val="00C126C5"/>
    <w:rsid w:val="00C12BF6"/>
    <w:rsid w:val="00C45473"/>
    <w:rsid w:val="00C85215"/>
    <w:rsid w:val="00C9782E"/>
    <w:rsid w:val="00C97962"/>
    <w:rsid w:val="00CB7CB3"/>
    <w:rsid w:val="00CC3FDE"/>
    <w:rsid w:val="00CC4433"/>
    <w:rsid w:val="00D12F40"/>
    <w:rsid w:val="00D41102"/>
    <w:rsid w:val="00D539B3"/>
    <w:rsid w:val="00D74F1F"/>
    <w:rsid w:val="00D94D26"/>
    <w:rsid w:val="00DA4075"/>
    <w:rsid w:val="00DD4A05"/>
    <w:rsid w:val="00E13504"/>
    <w:rsid w:val="00E14028"/>
    <w:rsid w:val="00E46602"/>
    <w:rsid w:val="00E54C7F"/>
    <w:rsid w:val="00E56E60"/>
    <w:rsid w:val="00EC29FB"/>
    <w:rsid w:val="00EC3106"/>
    <w:rsid w:val="00EC7EC8"/>
    <w:rsid w:val="00ED0146"/>
    <w:rsid w:val="00EE2D36"/>
    <w:rsid w:val="00F02C47"/>
    <w:rsid w:val="00F4537D"/>
    <w:rsid w:val="00F91980"/>
    <w:rsid w:val="00FC5EC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850"/>
  </w:style>
  <w:style w:type="table" w:styleId="a5">
    <w:name w:val="Table Grid"/>
    <w:basedOn w:val="a1"/>
    <w:uiPriority w:val="59"/>
    <w:rsid w:val="0082485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FC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EC6"/>
  </w:style>
  <w:style w:type="paragraph" w:styleId="a8">
    <w:name w:val="Balloon Text"/>
    <w:basedOn w:val="a"/>
    <w:link w:val="a9"/>
    <w:uiPriority w:val="99"/>
    <w:semiHidden/>
    <w:unhideWhenUsed/>
    <w:rsid w:val="0065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D0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919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198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198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19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1980"/>
    <w:rPr>
      <w:b/>
      <w:bCs/>
      <w:sz w:val="20"/>
      <w:szCs w:val="20"/>
    </w:rPr>
  </w:style>
  <w:style w:type="paragraph" w:customStyle="1" w:styleId="ConsPlusNormal">
    <w:name w:val="ConsPlusNormal"/>
    <w:rsid w:val="00EC7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C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8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850"/>
  </w:style>
  <w:style w:type="table" w:styleId="a5">
    <w:name w:val="Table Grid"/>
    <w:basedOn w:val="a1"/>
    <w:uiPriority w:val="59"/>
    <w:rsid w:val="0082485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FC5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EC6"/>
  </w:style>
  <w:style w:type="paragraph" w:styleId="a8">
    <w:name w:val="Balloon Text"/>
    <w:basedOn w:val="a"/>
    <w:link w:val="a9"/>
    <w:uiPriority w:val="99"/>
    <w:semiHidden/>
    <w:unhideWhenUsed/>
    <w:rsid w:val="0065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D0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919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198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198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19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1980"/>
    <w:rPr>
      <w:b/>
      <w:bCs/>
      <w:sz w:val="20"/>
      <w:szCs w:val="20"/>
    </w:rPr>
  </w:style>
  <w:style w:type="paragraph" w:customStyle="1" w:styleId="ConsPlusNormal">
    <w:name w:val="ConsPlusNormal"/>
    <w:rsid w:val="00EC7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9C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08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483</numik>
    <kind xmlns="e2080b48-eafa-461e-b501-38555d38caa1">79</kind>
    <num xmlns="af44e648-6311-40f1-ad37-1234555fd9ba">483</num>
    <beginactiondate xmlns="a853e5a8-fa1e-4dd3-a1b5-1604bfb35b05">2024-04-21T20:00:00+00:00</beginactiondate>
    <approvaldate xmlns="081b8c99-5a1b-4ba1-9a3e-0d0cea83319e">2024-04-21T20:00:00+00:00</approvaldate>
    <bigtitle xmlns="a853e5a8-fa1e-4dd3-a1b5-1604bfb35b05">Об изменении бюджетных ассигнований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483-п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A9B84-D2EE-439E-AE47-9D8E1040ED8E}"/>
</file>

<file path=customXml/itemProps2.xml><?xml version="1.0" encoding="utf-8"?>
<ds:datastoreItem xmlns:ds="http://schemas.openxmlformats.org/officeDocument/2006/customXml" ds:itemID="{C56344F4-5B92-4F51-A0D4-2BE1CB4B584E}"/>
</file>

<file path=customXml/itemProps3.xml><?xml version="1.0" encoding="utf-8"?>
<ds:datastoreItem xmlns:ds="http://schemas.openxmlformats.org/officeDocument/2006/customXml" ds:itemID="{C1242F95-509F-439F-9FAF-90FE678FC570}"/>
</file>

<file path=customXml/itemProps4.xml><?xml version="1.0" encoding="utf-8"?>
<ds:datastoreItem xmlns:ds="http://schemas.openxmlformats.org/officeDocument/2006/customXml" ds:itemID="{55550D20-1B03-4619-9B48-7DC23FA7D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2728</Characters>
  <Application>Microsoft Office Word</Application>
  <DocSecurity>0</DocSecurity>
  <Lines>151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2023-11-02T15:35:00Z</cp:lastPrinted>
  <dcterms:created xsi:type="dcterms:W3CDTF">2024-04-24T06:33:00Z</dcterms:created>
  <dcterms:modified xsi:type="dcterms:W3CDTF">2024-04-24T06:33:00Z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